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82" w:rsidRDefault="00DB3C24">
      <w:hyperlink r:id="rId5" w:history="1">
        <w:r w:rsidRPr="00630055">
          <w:rPr>
            <w:rStyle w:val="Hyperlink"/>
          </w:rPr>
          <w:t>https://www.hseland.ie/ekp/servlet/ekp?TX=FRAMELESSCATALOGSEARCH&amp;INIT=N&amp;LIMITED=Y&amp;LEARNINGTYPE=999&amp;SEARCH=Search&amp;KEYW=blood%20transfusion</w:t>
        </w:r>
      </w:hyperlink>
    </w:p>
    <w:p w:rsidR="00DB3C24" w:rsidRDefault="00DB3C24">
      <w:bookmarkStart w:id="0" w:name="_GoBack"/>
      <w:bookmarkEnd w:id="0"/>
    </w:p>
    <w:sectPr w:rsidR="00DB3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24"/>
    <w:rsid w:val="00191A12"/>
    <w:rsid w:val="005A5182"/>
    <w:rsid w:val="00D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seland.ie/ekp/servlet/ekp?TX=FRAMELESSCATALOGSEARCH&amp;INIT=N&amp;LIMITED=Y&amp;LEARNINGTYPE=999&amp;SEARCH=Search&amp;KEYW=blood%20transfu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Casey, Caroline</dc:creator>
  <cp:lastModifiedBy>Casey, Caroline</cp:lastModifiedBy>
  <cp:revision>1</cp:revision>
  <dcterms:created xsi:type="dcterms:W3CDTF">2024-04-24T12:29:00Z</dcterms:created>
  <dcterms:modified xsi:type="dcterms:W3CDTF">2024-04-24T12:30:00Z</dcterms:modified>
</cp:coreProperties>
</file>